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97B33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2802CF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05B24">
        <w:rPr>
          <w:rFonts w:ascii="Arial" w:hAnsi="Arial" w:cs="Arial"/>
          <w:bCs/>
          <w:i/>
          <w:sz w:val="20"/>
          <w:szCs w:val="20"/>
        </w:rPr>
        <w:t>Załącznik nr 3 do SWZ</w:t>
      </w:r>
    </w:p>
    <w:p w14:paraId="2C008A47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2BC59FC9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578F9B43" w14:textId="77777777" w:rsidR="003D0C43" w:rsidRDefault="003D0C43" w:rsidP="005B2117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736DA">
        <w:rPr>
          <w:rFonts w:ascii="Arial" w:hAnsi="Arial" w:cs="Arial"/>
          <w:b/>
          <w:bCs/>
          <w:sz w:val="20"/>
          <w:szCs w:val="20"/>
        </w:rPr>
        <w:t>OŚWIADCZENIE  WYKONAWCY/</w:t>
      </w:r>
      <w:r w:rsidRPr="006736DA">
        <w:rPr>
          <w:rFonts w:ascii="Arial" w:hAnsi="Arial" w:cs="Arial"/>
          <w:b/>
          <w:sz w:val="20"/>
          <w:szCs w:val="20"/>
        </w:rPr>
        <w:t xml:space="preserve"> WYKONAWCY WSPÓLNIE UBIEGAJĄCEGO SIĘ O UDZIELENIE ZAMÓWIENIA</w:t>
      </w:r>
    </w:p>
    <w:p w14:paraId="3B4450DA" w14:textId="77777777" w:rsidR="003D0C43" w:rsidRPr="006736DA" w:rsidRDefault="003D0C43" w:rsidP="005B211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6736DA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6736D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6DE8A2B" w14:textId="77777777" w:rsidR="003D0C43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2677EB1" w14:textId="77777777"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37743BCC" w14:textId="77777777"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14:paraId="0126BF61" w14:textId="77777777"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46889D8B" w14:textId="77777777"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0AB7AAA5" w14:textId="77777777" w:rsidR="00D9570A" w:rsidRDefault="003D0C43" w:rsidP="00B9007A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1BD773" w14:textId="56252EBE" w:rsidR="00D9570A" w:rsidRDefault="00D9570A" w:rsidP="00B9007A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9570A">
        <w:rPr>
          <w:rFonts w:ascii="Arial" w:hAnsi="Arial" w:cs="Arial"/>
          <w:b/>
          <w:bCs/>
          <w:sz w:val="20"/>
          <w:szCs w:val="20"/>
        </w:rPr>
        <w:t>„Wykonanie i dostawa materiałów promocyjnych na potrzeby Gminy Miasta Gdyni”</w:t>
      </w:r>
    </w:p>
    <w:p w14:paraId="53931B31" w14:textId="77777777" w:rsidR="003D0C43" w:rsidRPr="00105B24" w:rsidRDefault="003D0C43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w imieniu reprezento</w:t>
      </w:r>
      <w:r>
        <w:rPr>
          <w:rFonts w:ascii="Arial" w:hAnsi="Arial" w:cs="Arial"/>
          <w:sz w:val="20"/>
          <w:szCs w:val="20"/>
        </w:rPr>
        <w:t>wanego przeze mnie Wykonawcy</w:t>
      </w:r>
      <w:r w:rsidRPr="00105B24">
        <w:rPr>
          <w:rFonts w:ascii="Arial" w:hAnsi="Arial" w:cs="Arial"/>
          <w:sz w:val="20"/>
          <w:szCs w:val="20"/>
        </w:rPr>
        <w:t>:</w:t>
      </w:r>
    </w:p>
    <w:p w14:paraId="4D870882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505E4EAC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4CFD0875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223A4088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2FCA5495" w14:textId="77777777" w:rsidR="003D0C43" w:rsidRPr="00105B24" w:rsidRDefault="003D0C43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105B24">
        <w:rPr>
          <w:rFonts w:ascii="Arial" w:hAnsi="Arial" w:cs="Arial"/>
          <w:i/>
          <w:iCs/>
          <w:sz w:val="20"/>
          <w:szCs w:val="20"/>
        </w:rPr>
        <w:t>(pełn</w:t>
      </w:r>
      <w:r>
        <w:rPr>
          <w:rFonts w:ascii="Arial" w:hAnsi="Arial" w:cs="Arial"/>
          <w:i/>
          <w:iCs/>
          <w:sz w:val="20"/>
          <w:szCs w:val="20"/>
        </w:rPr>
        <w:t>a nazwa i siedziba Wykonawcy)</w:t>
      </w:r>
    </w:p>
    <w:p w14:paraId="001BB44C" w14:textId="77777777" w:rsidR="003D0C43" w:rsidRPr="00105B24" w:rsidRDefault="003D0C43">
      <w:pPr>
        <w:widowControl w:val="0"/>
        <w:rPr>
          <w:rFonts w:ascii="Arial" w:hAnsi="Arial" w:cs="Arial"/>
          <w:sz w:val="20"/>
          <w:szCs w:val="20"/>
        </w:rPr>
      </w:pPr>
    </w:p>
    <w:p w14:paraId="41E064C2" w14:textId="77777777" w:rsidR="003D0C43" w:rsidRPr="00105B24" w:rsidRDefault="003D0C43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58863334" w14:textId="77777777" w:rsidR="003D0C43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14:paraId="2F673A1E" w14:textId="77777777"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6736DA">
        <w:rPr>
          <w:rFonts w:ascii="Arial" w:hAnsi="Arial" w:cs="Arial"/>
          <w:sz w:val="20"/>
          <w:szCs w:val="20"/>
        </w:rPr>
        <w:t>świadczam, że nie zachodzą w stosunku do mnie przesłanki wykluczenia z postępowania na podstawie art.  7 ust. 1 ustawy z dnia 13 kwietnia 2022 r.</w:t>
      </w:r>
      <w:r w:rsidRPr="006736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6736DA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F865A3">
        <w:rPr>
          <w:rFonts w:ascii="Arial" w:hAnsi="Arial" w:cs="Arial"/>
          <w:iCs/>
          <w:color w:val="222222"/>
          <w:sz w:val="20"/>
          <w:szCs w:val="20"/>
        </w:rPr>
        <w:t>,</w:t>
      </w:r>
    </w:p>
    <w:p w14:paraId="262D5DC7" w14:textId="77777777"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35735CB5" w14:textId="77777777" w:rsidR="003D0C43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5B85530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Jednocześnie oświadczam, że w związku z ww. okolicznością, występują następujące przesłanki, o których mowa w przepisie art. 110 ust. 2 ustawy Pzp, dzięki którym nie podlegam wykluczeniu z udziału w postępowaniu:</w:t>
      </w:r>
    </w:p>
    <w:p w14:paraId="2BA8C637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……………………………………………….</w:t>
      </w:r>
      <w:r w:rsidRPr="00105B24">
        <w:rPr>
          <w:rFonts w:ascii="Arial" w:hAnsi="Arial" w:cs="Arial"/>
          <w:sz w:val="20"/>
          <w:szCs w:val="20"/>
        </w:rPr>
        <w:t>……………………….</w:t>
      </w:r>
    </w:p>
    <w:p w14:paraId="04C8F32B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C255B2A" w14:textId="77777777" w:rsidR="003D0C43" w:rsidRPr="00685386" w:rsidRDefault="003D0C43" w:rsidP="00685386">
      <w:pPr>
        <w:widowControl w:val="0"/>
        <w:tabs>
          <w:tab w:val="left" w:pos="220"/>
          <w:tab w:val="left" w:pos="720"/>
        </w:tabs>
        <w:spacing w:after="200" w:line="360" w:lineRule="auto"/>
        <w:ind w:left="720"/>
        <w:jc w:val="both"/>
        <w:rPr>
          <w:rFonts w:ascii="Arial" w:hAnsi="Arial" w:cs="Arial"/>
          <w:color w:val="00B050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3) oświadczam, że spełniam warunki udziału w postępowaniu określone przez Zamawiającego w Rozdziale VIII SWZ,</w:t>
      </w:r>
      <w:r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302729FC" w14:textId="77777777"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 w:rsidRPr="00105B24">
        <w:rPr>
          <w:rFonts w:ascii="Arial" w:hAnsi="Arial" w:cs="Arial"/>
          <w:sz w:val="20"/>
          <w:szCs w:val="20"/>
        </w:rPr>
        <w:t>) 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69826636" w14:textId="77777777"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A981243" w14:textId="77777777" w:rsidR="003D0C43" w:rsidRPr="00D95FDE" w:rsidRDefault="003D0C43" w:rsidP="00D95FDE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 Wykonawcy</w:t>
      </w:r>
    </w:p>
    <w:p w14:paraId="47017CB7" w14:textId="77777777" w:rsidR="003D0C43" w:rsidRPr="00105B24" w:rsidRDefault="003D0C43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1A534C" w14:textId="77777777" w:rsidR="003D0C43" w:rsidRPr="00105B24" w:rsidRDefault="003D0C43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sectPr w:rsidR="003D0C43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A265E" w14:textId="77777777" w:rsidR="00ED73A5" w:rsidRDefault="00ED73A5">
      <w:r>
        <w:separator/>
      </w:r>
    </w:p>
  </w:endnote>
  <w:endnote w:type="continuationSeparator" w:id="0">
    <w:p w14:paraId="31588ADD" w14:textId="77777777" w:rsidR="00ED73A5" w:rsidRDefault="00ED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2AA0" w14:textId="77777777" w:rsidR="00ED73A5" w:rsidRDefault="00ED73A5">
      <w:r>
        <w:separator/>
      </w:r>
    </w:p>
  </w:footnote>
  <w:footnote w:type="continuationSeparator" w:id="0">
    <w:p w14:paraId="40FCCA6F" w14:textId="77777777" w:rsidR="00ED73A5" w:rsidRDefault="00ED73A5">
      <w:r>
        <w:continuationSeparator/>
      </w:r>
    </w:p>
  </w:footnote>
  <w:footnote w:id="1">
    <w:p w14:paraId="7E17CF01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6D639A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31017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DD3A04" w14:textId="77777777" w:rsidR="003D0C43" w:rsidRDefault="003D0C43" w:rsidP="005B2117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B9F"/>
    <w:multiLevelType w:val="hybridMultilevel"/>
    <w:tmpl w:val="6E60D5A0"/>
    <w:lvl w:ilvl="0" w:tplc="BD284E30">
      <w:start w:val="1"/>
      <w:numFmt w:val="decimal"/>
      <w:lvlText w:val="%1)"/>
      <w:lvlJc w:val="left"/>
      <w:pPr>
        <w:tabs>
          <w:tab w:val="num" w:pos="1800"/>
        </w:tabs>
        <w:ind w:left="2520" w:hanging="360"/>
      </w:pPr>
      <w:rPr>
        <w:rFonts w:ascii="Calibri" w:hAnsi="Calibri" w:cs="Calibri" w:hint="default"/>
        <w:sz w:val="20"/>
        <w:szCs w:val="20"/>
      </w:rPr>
    </w:lvl>
    <w:lvl w:ilvl="1" w:tplc="D74C26B4">
      <w:start w:val="1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536307488">
    <w:abstractNumId w:val="2"/>
  </w:num>
  <w:num w:numId="2" w16cid:durableId="160973661">
    <w:abstractNumId w:val="1"/>
  </w:num>
  <w:num w:numId="3" w16cid:durableId="1353261131">
    <w:abstractNumId w:val="4"/>
  </w:num>
  <w:num w:numId="4" w16cid:durableId="1734766806">
    <w:abstractNumId w:val="5"/>
  </w:num>
  <w:num w:numId="5" w16cid:durableId="1780562143">
    <w:abstractNumId w:val="3"/>
  </w:num>
  <w:num w:numId="6" w16cid:durableId="6934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53B"/>
    <w:rsid w:val="000248EC"/>
    <w:rsid w:val="00067C73"/>
    <w:rsid w:val="000E431F"/>
    <w:rsid w:val="00105B24"/>
    <w:rsid w:val="001115E9"/>
    <w:rsid w:val="001238BD"/>
    <w:rsid w:val="00145020"/>
    <w:rsid w:val="00175862"/>
    <w:rsid w:val="00196653"/>
    <w:rsid w:val="002960E7"/>
    <w:rsid w:val="002A5EA1"/>
    <w:rsid w:val="00345FBC"/>
    <w:rsid w:val="003553CA"/>
    <w:rsid w:val="00365486"/>
    <w:rsid w:val="00391C27"/>
    <w:rsid w:val="003923FC"/>
    <w:rsid w:val="00396224"/>
    <w:rsid w:val="003D0C43"/>
    <w:rsid w:val="004069F6"/>
    <w:rsid w:val="00471554"/>
    <w:rsid w:val="004961C4"/>
    <w:rsid w:val="004C102C"/>
    <w:rsid w:val="005B2117"/>
    <w:rsid w:val="005D753B"/>
    <w:rsid w:val="00602D09"/>
    <w:rsid w:val="00635213"/>
    <w:rsid w:val="006724AC"/>
    <w:rsid w:val="006736DA"/>
    <w:rsid w:val="0067659C"/>
    <w:rsid w:val="00685386"/>
    <w:rsid w:val="00726AEC"/>
    <w:rsid w:val="00750384"/>
    <w:rsid w:val="007B4CC8"/>
    <w:rsid w:val="007C1EE9"/>
    <w:rsid w:val="008B15D6"/>
    <w:rsid w:val="0096723C"/>
    <w:rsid w:val="00A45887"/>
    <w:rsid w:val="00A82964"/>
    <w:rsid w:val="00B563F1"/>
    <w:rsid w:val="00B9007A"/>
    <w:rsid w:val="00C82064"/>
    <w:rsid w:val="00C9787C"/>
    <w:rsid w:val="00CB1E74"/>
    <w:rsid w:val="00CF3B0F"/>
    <w:rsid w:val="00D038C0"/>
    <w:rsid w:val="00D31E6C"/>
    <w:rsid w:val="00D86A77"/>
    <w:rsid w:val="00D9570A"/>
    <w:rsid w:val="00D95FDE"/>
    <w:rsid w:val="00DD14C1"/>
    <w:rsid w:val="00E02D82"/>
    <w:rsid w:val="00E342B7"/>
    <w:rsid w:val="00E8407C"/>
    <w:rsid w:val="00EC2522"/>
    <w:rsid w:val="00EC2676"/>
    <w:rsid w:val="00ED73A5"/>
    <w:rsid w:val="00F25406"/>
    <w:rsid w:val="00F66068"/>
    <w:rsid w:val="00F77975"/>
    <w:rsid w:val="00F81BCA"/>
    <w:rsid w:val="00F865A3"/>
    <w:rsid w:val="00FD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08947"/>
  <w15:docId w15:val="{EA360EE4-CC41-4CD0-B765-A4C5A7F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uiPriority w:val="99"/>
    <w:semiHidden/>
    <w:rsid w:val="005B21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ZAŁĄCZNIK NR……</dc:title>
  <dc:subject/>
  <dc:creator>RMK</dc:creator>
  <cp:keywords/>
  <dc:description/>
  <cp:lastModifiedBy>Beata Wróblewska</cp:lastModifiedBy>
  <cp:revision>3</cp:revision>
  <dcterms:created xsi:type="dcterms:W3CDTF">2022-05-11T07:39:00Z</dcterms:created>
  <dcterms:modified xsi:type="dcterms:W3CDTF">2025-11-25T13:10:00Z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